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9" w:rsidRPr="00322899" w:rsidRDefault="00542251" w:rsidP="00322899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AHPC-</w:t>
      </w:r>
      <w:r w:rsidR="006174D0">
        <w:rPr>
          <w:rFonts w:ascii="Arial" w:hAnsi="Arial" w:cs="Arial"/>
          <w:sz w:val="18"/>
          <w:szCs w:val="18"/>
        </w:rPr>
        <w:t>1412-SUL-04</w:t>
      </w:r>
    </w:p>
    <w:p w:rsidR="00322899" w:rsidRDefault="00322899" w:rsidP="00322899">
      <w:pPr>
        <w:jc w:val="center"/>
        <w:rPr>
          <w:rFonts w:ascii="Arial" w:hAnsi="Arial" w:cs="Arial"/>
          <w:szCs w:val="22"/>
        </w:rPr>
      </w:pPr>
    </w:p>
    <w:p w:rsidR="00322899" w:rsidRPr="00322899" w:rsidRDefault="00322899" w:rsidP="00322899">
      <w:pPr>
        <w:jc w:val="center"/>
        <w:rPr>
          <w:rFonts w:ascii="Arial" w:hAnsi="Arial" w:cs="Arial"/>
          <w:szCs w:val="22"/>
        </w:rPr>
      </w:pPr>
    </w:p>
    <w:p w:rsidR="00BC798E" w:rsidRPr="00002938" w:rsidRDefault="000C5117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FORM 1 SF6</w:t>
      </w:r>
    </w:p>
    <w:p w:rsidR="00322899" w:rsidRPr="00002938" w:rsidRDefault="00322899" w:rsidP="00322899">
      <w:pPr>
        <w:jc w:val="center"/>
        <w:rPr>
          <w:rFonts w:ascii="Arial" w:hAnsi="Arial" w:cs="Arial"/>
          <w:b/>
          <w:sz w:val="26"/>
          <w:szCs w:val="26"/>
        </w:rPr>
      </w:pPr>
      <w:r w:rsidRPr="00002938">
        <w:rPr>
          <w:rFonts w:ascii="Arial" w:hAnsi="Arial" w:cs="Arial"/>
          <w:b/>
          <w:sz w:val="26"/>
          <w:szCs w:val="26"/>
        </w:rPr>
        <w:t>SUPERVISION LOG</w:t>
      </w:r>
    </w:p>
    <w:p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322899" w:rsidRPr="00002938" w:rsidTr="00DA461E">
        <w:tc>
          <w:tcPr>
            <w:tcW w:w="3369" w:type="dxa"/>
            <w:tcBorders>
              <w:bottom w:val="single" w:sz="4" w:space="0" w:color="auto"/>
            </w:tcBorders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 of Supervisor: </w:t>
            </w: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698B" w:rsidRPr="00002938" w:rsidTr="00DA461E">
        <w:tc>
          <w:tcPr>
            <w:tcW w:w="9242" w:type="dxa"/>
            <w:gridSpan w:val="2"/>
            <w:shd w:val="pct25" w:color="auto" w:fill="auto"/>
          </w:tcPr>
          <w:p w:rsidR="0084698B" w:rsidRPr="00DA461E" w:rsidRDefault="0084698B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Details of Supervisee</w:t>
            </w:r>
          </w:p>
        </w:tc>
      </w:tr>
      <w:tr w:rsidR="00322899" w:rsidRPr="00002938" w:rsidTr="00DA461E">
        <w:tc>
          <w:tcPr>
            <w:tcW w:w="3369" w:type="dxa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:rsidTr="00DA461E">
        <w:tc>
          <w:tcPr>
            <w:tcW w:w="3369" w:type="dxa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Registration No:</w:t>
            </w: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:rsidTr="00DA461E">
        <w:tc>
          <w:tcPr>
            <w:tcW w:w="3369" w:type="dxa"/>
            <w:tcBorders>
              <w:bottom w:val="single" w:sz="4" w:space="0" w:color="auto"/>
            </w:tcBorders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Institution and Department: </w:t>
            </w:r>
          </w:p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899" w:rsidRPr="00002938" w:rsidTr="00DA461E">
        <w:tc>
          <w:tcPr>
            <w:tcW w:w="3369" w:type="dxa"/>
            <w:tcBorders>
              <w:bottom w:val="single" w:sz="4" w:space="0" w:color="auto"/>
            </w:tcBorders>
          </w:tcPr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Period of Supervision:</w:t>
            </w: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DA461E">
            <w:pPr>
              <w:ind w:left="884" w:hanging="851"/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From ________</w:t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>_______     To     ___________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02938" w:rsidRPr="00DA461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(dd/mm/yyyy)</w:t>
            </w:r>
            <w:r w:rsidR="00002938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ab/>
              <w:t xml:space="preserve">                              </w:t>
            </w:r>
            <w:r w:rsidR="009345FC" w:rsidRPr="00DA461E">
              <w:rPr>
                <w:rFonts w:ascii="Arial" w:hAnsi="Arial" w:cs="Arial"/>
                <w:i/>
                <w:color w:val="808080"/>
                <w:sz w:val="18"/>
                <w:szCs w:val="18"/>
              </w:rPr>
              <w:t>(dd/mm/yyyy)</w:t>
            </w:r>
          </w:p>
        </w:tc>
      </w:tr>
      <w:tr w:rsidR="00322899" w:rsidRPr="00002938" w:rsidTr="00DA461E">
        <w:tc>
          <w:tcPr>
            <w:tcW w:w="3369" w:type="dxa"/>
            <w:tcBorders>
              <w:bottom w:val="single" w:sz="4" w:space="0" w:color="auto"/>
            </w:tcBorders>
          </w:tcPr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3228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Supervision Level: </w:t>
            </w: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L1</w:t>
            </w:r>
            <w:r w:rsidR="009345FC" w:rsidRPr="00DA46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461E">
              <w:rPr>
                <w:rFonts w:ascii="Arial" w:hAnsi="Arial" w:cs="Arial"/>
                <w:b/>
                <w:sz w:val="22"/>
                <w:szCs w:val="22"/>
              </w:rPr>
              <w:t>/ L2 / L3 *</w:t>
            </w:r>
          </w:p>
        </w:tc>
      </w:tr>
      <w:tr w:rsidR="00322899" w:rsidRPr="00002938" w:rsidTr="00DA461E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2899" w:rsidRPr="00DA461E" w:rsidRDefault="00322899" w:rsidP="00715C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sz w:val="18"/>
                <w:szCs w:val="18"/>
              </w:rPr>
              <w:t>* Please delete as appropriate</w:t>
            </w:r>
          </w:p>
        </w:tc>
      </w:tr>
    </w:tbl>
    <w:p w:rsid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p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A7738F">
        <w:rPr>
          <w:rFonts w:ascii="Arial" w:hAnsi="Arial" w:cs="Arial"/>
          <w:b/>
          <w:sz w:val="22"/>
          <w:szCs w:val="22"/>
          <w:u w:val="single"/>
        </w:rPr>
        <w:t>I</w:t>
      </w:r>
      <w:r w:rsidR="00002938" w:rsidRPr="00A7738F">
        <w:rPr>
          <w:rFonts w:ascii="Arial" w:hAnsi="Arial" w:cs="Arial"/>
          <w:b/>
          <w:sz w:val="22"/>
          <w:szCs w:val="22"/>
          <w:u w:val="single"/>
        </w:rPr>
        <w:t>nstructions</w:t>
      </w:r>
      <w:r w:rsidRPr="00A7738F">
        <w:rPr>
          <w:rFonts w:ascii="Arial" w:hAnsi="Arial" w:cs="Arial"/>
          <w:b/>
          <w:sz w:val="22"/>
          <w:szCs w:val="22"/>
          <w:u w:val="single"/>
        </w:rPr>
        <w:t>:</w:t>
      </w:r>
    </w:p>
    <w:p w:rsidR="00322899" w:rsidRPr="00A7738F" w:rsidRDefault="00322899" w:rsidP="00A7738F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A7738F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supervision log is to be duly </w:t>
      </w:r>
      <w:r w:rsidR="00A7738F" w:rsidRPr="00A7738F">
        <w:rPr>
          <w:rFonts w:ascii="Arial" w:hAnsi="Arial" w:cs="Arial"/>
          <w:b/>
        </w:rPr>
        <w:t xml:space="preserve">maintained and </w:t>
      </w:r>
      <w:r w:rsidRPr="00A7738F">
        <w:rPr>
          <w:rFonts w:ascii="Arial" w:hAnsi="Arial" w:cs="Arial"/>
          <w:b/>
        </w:rPr>
        <w:t xml:space="preserve">completed </w:t>
      </w:r>
      <w:r w:rsidR="00A7738F" w:rsidRPr="00A7738F">
        <w:rPr>
          <w:rFonts w:ascii="Arial" w:hAnsi="Arial" w:cs="Arial"/>
          <w:b/>
        </w:rPr>
        <w:t>by the supervisee.</w:t>
      </w:r>
    </w:p>
    <w:p w:rsidR="00A7738F" w:rsidRPr="00A7738F" w:rsidRDefault="00A7738F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322899" w:rsidRPr="005B4F06" w:rsidRDefault="00A7738F" w:rsidP="005B4F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 xml:space="preserve">This log must be </w:t>
      </w:r>
      <w:r w:rsidR="00322899" w:rsidRPr="00A7738F">
        <w:rPr>
          <w:rFonts w:ascii="Arial" w:hAnsi="Arial" w:cs="Arial"/>
          <w:b/>
        </w:rPr>
        <w:t>submitted together with the Supervisor Assessment Report.</w:t>
      </w:r>
      <w:r w:rsidR="00030320">
        <w:rPr>
          <w:rFonts w:ascii="Arial" w:hAnsi="Arial" w:cs="Arial"/>
          <w:b/>
        </w:rPr>
        <w:t xml:space="preserve"> </w:t>
      </w:r>
      <w:r w:rsidR="005B4F06">
        <w:rPr>
          <w:rFonts w:ascii="Arial" w:hAnsi="Arial" w:cs="Arial"/>
          <w:b/>
        </w:rPr>
        <w:t xml:space="preserve"> </w:t>
      </w:r>
      <w:r w:rsidR="007D7B03" w:rsidRPr="005B4F06">
        <w:rPr>
          <w:rFonts w:ascii="Arial" w:hAnsi="Arial" w:cs="Arial"/>
          <w:b/>
        </w:rPr>
        <w:t>The case</w:t>
      </w:r>
      <w:r w:rsidR="006174D0">
        <w:rPr>
          <w:rFonts w:ascii="Arial" w:hAnsi="Arial" w:cs="Arial"/>
          <w:b/>
        </w:rPr>
        <w:t>s</w:t>
      </w:r>
      <w:r w:rsidR="007D7B03" w:rsidRPr="005B4F06">
        <w:rPr>
          <w:rFonts w:ascii="Arial" w:hAnsi="Arial" w:cs="Arial"/>
          <w:b/>
        </w:rPr>
        <w:t xml:space="preserve"> logged should be </w:t>
      </w:r>
      <w:r w:rsidR="006174D0" w:rsidRPr="006174D0">
        <w:rPr>
          <w:rFonts w:ascii="Arial" w:hAnsi="Arial" w:cs="Arial"/>
          <w:b/>
          <w:u w:val="single"/>
        </w:rPr>
        <w:t xml:space="preserve">annoymised but </w:t>
      </w:r>
      <w:r w:rsidR="007D7B03" w:rsidRPr="006174D0">
        <w:rPr>
          <w:rFonts w:ascii="Arial" w:hAnsi="Arial" w:cs="Arial"/>
          <w:b/>
          <w:u w:val="single"/>
        </w:rPr>
        <w:t>traceable in the event of an audit by the Council</w:t>
      </w:r>
      <w:r w:rsidR="007D7B03" w:rsidRPr="005B4F06">
        <w:rPr>
          <w:rFonts w:ascii="Arial" w:hAnsi="Arial" w:cs="Arial"/>
          <w:b/>
        </w:rPr>
        <w:t xml:space="preserve">. </w:t>
      </w:r>
    </w:p>
    <w:p w:rsidR="00002938" w:rsidRPr="00A7738F" w:rsidRDefault="00002938" w:rsidP="00A7738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cases audited or directly supervised, the supervisor should indicate the date of audit and sign against it in the patient’s record.</w:t>
      </w:r>
    </w:p>
    <w:p w:rsidR="0091393C" w:rsidRPr="00A7738F" w:rsidRDefault="0091393C" w:rsidP="00A7738F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For in-house case presentations or discussion, attendance records should be kept.</w:t>
      </w:r>
    </w:p>
    <w:p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:rsidR="0091393C" w:rsidRPr="00A7738F" w:rsidRDefault="0091393C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This log is used only for verification and audit (if warranted) of the supervision completed.</w:t>
      </w:r>
    </w:p>
    <w:p w:rsidR="0091393C" w:rsidRPr="00A7738F" w:rsidRDefault="0091393C" w:rsidP="00A7738F">
      <w:pPr>
        <w:jc w:val="both"/>
        <w:rPr>
          <w:rFonts w:ascii="Arial" w:hAnsi="Arial" w:cs="Arial"/>
          <w:b/>
          <w:sz w:val="22"/>
          <w:szCs w:val="22"/>
        </w:rPr>
      </w:pPr>
    </w:p>
    <w:p w:rsidR="00002938" w:rsidRPr="00A7738F" w:rsidRDefault="00322899" w:rsidP="00A773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A7738F">
        <w:rPr>
          <w:rFonts w:ascii="Arial" w:hAnsi="Arial" w:cs="Arial"/>
          <w:b/>
        </w:rPr>
        <w:t>You are encouraged to keep a copy of the supervision log for your own record.</w:t>
      </w:r>
    </w:p>
    <w:p w:rsidR="00322899" w:rsidRPr="00A7738F" w:rsidRDefault="00322899" w:rsidP="00322899">
      <w:pPr>
        <w:jc w:val="center"/>
        <w:rPr>
          <w:rFonts w:ascii="Arial" w:hAnsi="Arial" w:cs="Arial"/>
          <w:b/>
          <w:sz w:val="20"/>
          <w:szCs w:val="20"/>
        </w:rPr>
        <w:sectPr w:rsidR="00322899" w:rsidRPr="00A7738F" w:rsidSect="003011F6">
          <w:headerReference w:type="default" r:id="rId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560"/>
        <w:gridCol w:w="4252"/>
        <w:gridCol w:w="1559"/>
        <w:gridCol w:w="1637"/>
      </w:tblGrid>
      <w:tr w:rsidR="00322899" w:rsidRPr="00002938" w:rsidTr="00030320">
        <w:trPr>
          <w:tblHeader/>
        </w:trPr>
        <w:tc>
          <w:tcPr>
            <w:tcW w:w="675" w:type="dxa"/>
            <w:shd w:val="clear" w:color="auto" w:fill="FFFF99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lastRenderedPageBreak/>
              <w:t>S/N</w:t>
            </w:r>
          </w:p>
        </w:tc>
        <w:tc>
          <w:tcPr>
            <w:tcW w:w="3119" w:type="dxa"/>
            <w:shd w:val="clear" w:color="auto" w:fill="FFFF99"/>
          </w:tcPr>
          <w:p w:rsidR="007D7B03" w:rsidRDefault="007D7B03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Case identifier </w:t>
            </w:r>
            <w:r w:rsidR="005B4F06">
              <w:rPr>
                <w:rFonts w:ascii="Arial" w:hAnsi="Arial" w:cs="Arial"/>
                <w:b/>
                <w:sz w:val="22"/>
                <w:szCs w:val="22"/>
              </w:rPr>
              <w:t xml:space="preserve">(e.g. </w:t>
            </w:r>
            <w:r w:rsidR="005B4F06" w:rsidRPr="00DA461E">
              <w:rPr>
                <w:rFonts w:ascii="Arial" w:hAnsi="Arial" w:cs="Arial"/>
                <w:b/>
                <w:sz w:val="22"/>
                <w:szCs w:val="22"/>
              </w:rPr>
              <w:t>Patient Name/Patient ID no.</w:t>
            </w:r>
            <w:r w:rsidR="0074243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Supervision Activities </w:t>
            </w:r>
          </w:p>
        </w:tc>
        <w:tc>
          <w:tcPr>
            <w:tcW w:w="1560" w:type="dxa"/>
            <w:shd w:val="clear" w:color="auto" w:fill="FFFF99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Date of supervision Activity</w:t>
            </w:r>
          </w:p>
        </w:tc>
        <w:tc>
          <w:tcPr>
            <w:tcW w:w="4252" w:type="dxa"/>
            <w:shd w:val="clear" w:color="auto" w:fill="FFFF99"/>
          </w:tcPr>
          <w:p w:rsidR="00322899" w:rsidRPr="00DA461E" w:rsidRDefault="00322899" w:rsidP="00283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 xml:space="preserve">Supervisor’s comment </w:t>
            </w:r>
          </w:p>
        </w:tc>
        <w:tc>
          <w:tcPr>
            <w:tcW w:w="1559" w:type="dxa"/>
            <w:shd w:val="clear" w:color="auto" w:fill="FFFF99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Supervisor’s signature</w:t>
            </w:r>
          </w:p>
        </w:tc>
        <w:tc>
          <w:tcPr>
            <w:tcW w:w="1637" w:type="dxa"/>
            <w:shd w:val="clear" w:color="auto" w:fill="FFFF99"/>
          </w:tcPr>
          <w:p w:rsidR="00322899" w:rsidRPr="00DA461E" w:rsidRDefault="00322899" w:rsidP="00715C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461E">
              <w:rPr>
                <w:rFonts w:ascii="Arial" w:hAnsi="Arial" w:cs="Arial"/>
                <w:b/>
                <w:sz w:val="22"/>
                <w:szCs w:val="22"/>
              </w:rPr>
              <w:t>Supervisee’s signature</w:t>
            </w: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e.g.1</w:t>
            </w:r>
          </w:p>
        </w:tc>
        <w:tc>
          <w:tcPr>
            <w:tcW w:w="3119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Patient Number: XX9088B</w:t>
            </w:r>
          </w:p>
        </w:tc>
        <w:tc>
          <w:tcPr>
            <w:tcW w:w="1984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Case audit </w:t>
            </w:r>
          </w:p>
        </w:tc>
        <w:tc>
          <w:tcPr>
            <w:tcW w:w="1560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13 Oct 13</w:t>
            </w:r>
          </w:p>
        </w:tc>
        <w:tc>
          <w:tcPr>
            <w:tcW w:w="4252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More thorough documentation required of patient history taken.</w:t>
            </w:r>
          </w:p>
        </w:tc>
        <w:tc>
          <w:tcPr>
            <w:tcW w:w="1559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e.g.2</w:t>
            </w:r>
          </w:p>
        </w:tc>
        <w:tc>
          <w:tcPr>
            <w:tcW w:w="3119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Patient Number: YY8766V</w:t>
            </w:r>
          </w:p>
        </w:tc>
        <w:tc>
          <w:tcPr>
            <w:tcW w:w="1984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Case observed and discussed</w:t>
            </w:r>
          </w:p>
        </w:tc>
        <w:tc>
          <w:tcPr>
            <w:tcW w:w="1560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A461E">
              <w:rPr>
                <w:rFonts w:ascii="Arial" w:hAnsi="Arial" w:cs="Arial"/>
                <w:i/>
                <w:color w:val="808080"/>
                <w:sz w:val="22"/>
                <w:szCs w:val="22"/>
              </w:rPr>
              <w:t>17 Oct 13</w:t>
            </w:r>
          </w:p>
        </w:tc>
        <w:tc>
          <w:tcPr>
            <w:tcW w:w="4252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5B4F06" w:rsidRPr="00002938" w:rsidTr="00030320">
        <w:tc>
          <w:tcPr>
            <w:tcW w:w="675" w:type="dxa"/>
          </w:tcPr>
          <w:p w:rsidR="005B4F06" w:rsidRPr="00DA461E" w:rsidRDefault="005B4F06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e.g. 3</w:t>
            </w:r>
          </w:p>
        </w:tc>
        <w:tc>
          <w:tcPr>
            <w:tcW w:w="3119" w:type="dxa"/>
          </w:tcPr>
          <w:p w:rsidR="005B4F06" w:rsidRPr="00DA461E" w:rsidRDefault="005B4F06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NA</w:t>
            </w:r>
          </w:p>
        </w:tc>
        <w:tc>
          <w:tcPr>
            <w:tcW w:w="1984" w:type="dxa"/>
          </w:tcPr>
          <w:p w:rsidR="005B4F06" w:rsidRPr="00DA461E" w:rsidRDefault="005B4F06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Grand Ward Round </w:t>
            </w:r>
          </w:p>
        </w:tc>
        <w:tc>
          <w:tcPr>
            <w:tcW w:w="1560" w:type="dxa"/>
          </w:tcPr>
          <w:p w:rsidR="005B4F06" w:rsidRPr="00DA461E" w:rsidRDefault="00030320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21 Oct </w:t>
            </w:r>
            <w:r w:rsidR="005B4F06">
              <w:rPr>
                <w:rFonts w:ascii="Arial" w:hAnsi="Arial" w:cs="Arial"/>
                <w:i/>
                <w:color w:val="808080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5B4F06" w:rsidRPr="00DA461E" w:rsidRDefault="005B4F06" w:rsidP="005B4F06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To read up more and prepare for discussions on more difficult cases to benefit and contribute to the ward round.</w:t>
            </w:r>
          </w:p>
        </w:tc>
        <w:tc>
          <w:tcPr>
            <w:tcW w:w="1559" w:type="dxa"/>
          </w:tcPr>
          <w:p w:rsidR="005B4F06" w:rsidRPr="00DA461E" w:rsidRDefault="005B4F06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637" w:type="dxa"/>
          </w:tcPr>
          <w:p w:rsidR="005B4F06" w:rsidRPr="00DA461E" w:rsidRDefault="005B4F06" w:rsidP="00322899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899" w:rsidRPr="00002938" w:rsidTr="00030320">
        <w:tc>
          <w:tcPr>
            <w:tcW w:w="675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  <w:r w:rsidRPr="00DA461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</w:tcPr>
          <w:p w:rsidR="00322899" w:rsidRPr="00DA461E" w:rsidRDefault="00322899" w:rsidP="00715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2899" w:rsidRPr="00322899" w:rsidRDefault="00322899" w:rsidP="00322899">
      <w:pPr>
        <w:jc w:val="center"/>
        <w:rPr>
          <w:rFonts w:ascii="Arial" w:hAnsi="Arial" w:cs="Arial"/>
          <w:b/>
          <w:sz w:val="28"/>
          <w:szCs w:val="28"/>
        </w:rPr>
      </w:pPr>
    </w:p>
    <w:sectPr w:rsidR="00322899" w:rsidRPr="00322899" w:rsidSect="00322899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12" w:rsidRDefault="005F0D12" w:rsidP="0025396A">
      <w:r>
        <w:separator/>
      </w:r>
    </w:p>
  </w:endnote>
  <w:endnote w:type="continuationSeparator" w:id="0">
    <w:p w:rsidR="005F0D12" w:rsidRDefault="005F0D12" w:rsidP="0025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12" w:rsidRDefault="005F0D12" w:rsidP="0025396A">
      <w:r>
        <w:separator/>
      </w:r>
    </w:p>
  </w:footnote>
  <w:footnote w:type="continuationSeparator" w:id="0">
    <w:p w:rsidR="005F0D12" w:rsidRDefault="005F0D12" w:rsidP="0025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4A0" w:firstRow="1" w:lastRow="0" w:firstColumn="1" w:lastColumn="0" w:noHBand="0" w:noVBand="1"/>
    </w:tblPr>
    <w:tblGrid>
      <w:gridCol w:w="4962"/>
      <w:gridCol w:w="5244"/>
    </w:tblGrid>
    <w:tr w:rsidR="00262659" w:rsidRPr="001A2E2A" w:rsidTr="00E0096E">
      <w:trPr>
        <w:trHeight w:val="260"/>
      </w:trPr>
      <w:tc>
        <w:tcPr>
          <w:tcW w:w="4962" w:type="dxa"/>
        </w:tcPr>
        <w:p w:rsidR="00262659" w:rsidRDefault="00A87BD4" w:rsidP="00347AC6">
          <w:pPr>
            <w:jc w:val="center"/>
            <w:rPr>
              <w:sz w:val="20"/>
              <w:szCs w:val="20"/>
            </w:rPr>
          </w:pPr>
          <w:r w:rsidRPr="00A87BD4"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44.35pt;margin-top:.4pt;width:172.8pt;height:81.2pt;z-index:251657728">
                <v:imagedata r:id="rId1" o:title=""/>
                <w10:wrap type="square"/>
              </v:shape>
              <o:OLEObject Type="Embed" ProgID="PBrush" ShapeID="_x0000_s2056" DrawAspect="Content" ObjectID="_1565617784" r:id="rId2"/>
            </w:object>
          </w:r>
        </w:p>
      </w:tc>
      <w:tc>
        <w:tcPr>
          <w:tcW w:w="5244" w:type="dxa"/>
        </w:tcPr>
        <w:p w:rsidR="00262659" w:rsidRPr="001A2E2A" w:rsidRDefault="00262659" w:rsidP="00347AC6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D3C96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16 College Road, #01-01, </w:t>
          </w:r>
        </w:p>
        <w:p w:rsidR="00262659" w:rsidRPr="00FC74AD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College of Medicine Building, </w:t>
          </w:r>
        </w:p>
        <w:p w:rsidR="00262659" w:rsidRPr="00FC74AD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>Singapore 169854</w:t>
          </w:r>
        </w:p>
        <w:p w:rsidR="00262659" w:rsidRPr="00FC74AD" w:rsidRDefault="00262659" w:rsidP="00347AC6">
          <w:pPr>
            <w:jc w:val="right"/>
            <w:rPr>
              <w:rFonts w:ascii="Calibri" w:hAnsi="Calibri" w:cs="Calibri"/>
              <w:lang w:eastAsia="en-SG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Website: </w:t>
          </w:r>
          <w:hyperlink r:id="rId3" w:history="1">
            <w:r w:rsidRPr="00FC74AD">
              <w:rPr>
                <w:rStyle w:val="Hyperlink"/>
                <w:rFonts w:ascii="Calibri" w:hAnsi="Calibri" w:cs="Calibri"/>
                <w:sz w:val="20"/>
                <w:szCs w:val="20"/>
                <w:lang w:eastAsia="en-SG"/>
              </w:rPr>
              <w:t>www.ahpc.gov.sg</w:t>
            </w:r>
          </w:hyperlink>
          <w:r w:rsidRPr="00FC74AD">
            <w:rPr>
              <w:rFonts w:ascii="Calibri" w:hAnsi="Calibri" w:cs="Calibri"/>
              <w:lang w:eastAsia="en-SG"/>
            </w:rPr>
            <w:t xml:space="preserve">   </w:t>
          </w:r>
        </w:p>
        <w:p w:rsidR="00262659" w:rsidRPr="00FC74AD" w:rsidRDefault="00262659" w:rsidP="00347AC6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FC74AD">
            <w:rPr>
              <w:rFonts w:ascii="Calibri" w:hAnsi="Calibri" w:cs="Calibri"/>
              <w:sz w:val="20"/>
              <w:szCs w:val="20"/>
            </w:rPr>
            <w:t xml:space="preserve">Email: </w:t>
          </w:r>
          <w:hyperlink r:id="rId4" w:history="1">
            <w:r w:rsidRPr="00FC74AD">
              <w:rPr>
                <w:rStyle w:val="Hyperlink"/>
                <w:rFonts w:ascii="Calibri" w:hAnsi="Calibri" w:cs="Calibri"/>
                <w:sz w:val="20"/>
                <w:szCs w:val="20"/>
              </w:rPr>
              <w:t>enquiries@ahpc.gov.sg</w:t>
            </w:r>
          </w:hyperlink>
        </w:p>
        <w:p w:rsidR="00262659" w:rsidRPr="001A2E2A" w:rsidRDefault="00262659" w:rsidP="00347AC6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25396A" w:rsidRDefault="0025396A" w:rsidP="00253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1DB"/>
    <w:multiLevelType w:val="hybridMultilevel"/>
    <w:tmpl w:val="2042D484"/>
    <w:lvl w:ilvl="0" w:tplc="0409001B">
      <w:start w:val="1"/>
      <w:numFmt w:val="lowerRoman"/>
      <w:lvlText w:val="%1."/>
      <w:lvlJc w:val="right"/>
      <w:pPr>
        <w:ind w:left="141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38" w:hanging="360"/>
      </w:pPr>
    </w:lvl>
    <w:lvl w:ilvl="2" w:tplc="0809001B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2C21294F"/>
    <w:multiLevelType w:val="hybridMultilevel"/>
    <w:tmpl w:val="1254A50A"/>
    <w:lvl w:ilvl="0" w:tplc="DC08BCAA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C41"/>
    <w:multiLevelType w:val="hybridMultilevel"/>
    <w:tmpl w:val="CD8856E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70329"/>
    <w:multiLevelType w:val="hybridMultilevel"/>
    <w:tmpl w:val="B1B4D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45174"/>
    <w:multiLevelType w:val="hybridMultilevel"/>
    <w:tmpl w:val="204C45C4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792F"/>
    <w:multiLevelType w:val="hybridMultilevel"/>
    <w:tmpl w:val="9844E80E"/>
    <w:lvl w:ilvl="0" w:tplc="AE0EC972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7376"/>
    <w:multiLevelType w:val="hybridMultilevel"/>
    <w:tmpl w:val="9108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30A28"/>
    <w:multiLevelType w:val="hybridMultilevel"/>
    <w:tmpl w:val="69BE22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1CF3"/>
    <w:multiLevelType w:val="hybridMultilevel"/>
    <w:tmpl w:val="9E70B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6A"/>
    <w:rsid w:val="00002938"/>
    <w:rsid w:val="00003B7F"/>
    <w:rsid w:val="00017443"/>
    <w:rsid w:val="00024649"/>
    <w:rsid w:val="00025EA6"/>
    <w:rsid w:val="00030320"/>
    <w:rsid w:val="00034096"/>
    <w:rsid w:val="00093FC9"/>
    <w:rsid w:val="000A22A3"/>
    <w:rsid w:val="000A4B25"/>
    <w:rsid w:val="000C5117"/>
    <w:rsid w:val="000D5283"/>
    <w:rsid w:val="00131B06"/>
    <w:rsid w:val="00136551"/>
    <w:rsid w:val="00151E1F"/>
    <w:rsid w:val="001723E0"/>
    <w:rsid w:val="00191A45"/>
    <w:rsid w:val="001A2E2A"/>
    <w:rsid w:val="0021094D"/>
    <w:rsid w:val="0021632A"/>
    <w:rsid w:val="00235498"/>
    <w:rsid w:val="002379C6"/>
    <w:rsid w:val="0025396A"/>
    <w:rsid w:val="002541F6"/>
    <w:rsid w:val="00262375"/>
    <w:rsid w:val="00262659"/>
    <w:rsid w:val="00270F76"/>
    <w:rsid w:val="00283570"/>
    <w:rsid w:val="003011F6"/>
    <w:rsid w:val="00322899"/>
    <w:rsid w:val="0033411E"/>
    <w:rsid w:val="00347AC6"/>
    <w:rsid w:val="00366516"/>
    <w:rsid w:val="00381A90"/>
    <w:rsid w:val="003945B4"/>
    <w:rsid w:val="003E024A"/>
    <w:rsid w:val="003F06CA"/>
    <w:rsid w:val="00447FD1"/>
    <w:rsid w:val="00474B93"/>
    <w:rsid w:val="004D063D"/>
    <w:rsid w:val="004D3C96"/>
    <w:rsid w:val="00542251"/>
    <w:rsid w:val="00554390"/>
    <w:rsid w:val="0058707A"/>
    <w:rsid w:val="005B4F06"/>
    <w:rsid w:val="005B6430"/>
    <w:rsid w:val="005D2BB5"/>
    <w:rsid w:val="005F0D12"/>
    <w:rsid w:val="005F67D0"/>
    <w:rsid w:val="006009FA"/>
    <w:rsid w:val="006174D0"/>
    <w:rsid w:val="00636782"/>
    <w:rsid w:val="00667929"/>
    <w:rsid w:val="00715C1C"/>
    <w:rsid w:val="00721EBB"/>
    <w:rsid w:val="00742430"/>
    <w:rsid w:val="00770AD4"/>
    <w:rsid w:val="00785983"/>
    <w:rsid w:val="007C3625"/>
    <w:rsid w:val="007C3FAF"/>
    <w:rsid w:val="007D7B03"/>
    <w:rsid w:val="00811273"/>
    <w:rsid w:val="00820E4A"/>
    <w:rsid w:val="00833456"/>
    <w:rsid w:val="00842B0E"/>
    <w:rsid w:val="0084698B"/>
    <w:rsid w:val="00850EC6"/>
    <w:rsid w:val="00873F50"/>
    <w:rsid w:val="008C71ED"/>
    <w:rsid w:val="008D6D02"/>
    <w:rsid w:val="008E4BA9"/>
    <w:rsid w:val="008F22F5"/>
    <w:rsid w:val="00900583"/>
    <w:rsid w:val="009039D8"/>
    <w:rsid w:val="0091393C"/>
    <w:rsid w:val="00916702"/>
    <w:rsid w:val="009224DE"/>
    <w:rsid w:val="0092583F"/>
    <w:rsid w:val="009345FC"/>
    <w:rsid w:val="00954A6C"/>
    <w:rsid w:val="00A16B20"/>
    <w:rsid w:val="00A47FCF"/>
    <w:rsid w:val="00A67D4E"/>
    <w:rsid w:val="00A7738F"/>
    <w:rsid w:val="00A87BD4"/>
    <w:rsid w:val="00AA7F9F"/>
    <w:rsid w:val="00AF5C20"/>
    <w:rsid w:val="00B8764A"/>
    <w:rsid w:val="00BC0F53"/>
    <w:rsid w:val="00BC798E"/>
    <w:rsid w:val="00BE05EF"/>
    <w:rsid w:val="00BE423C"/>
    <w:rsid w:val="00BF3985"/>
    <w:rsid w:val="00BF7C9F"/>
    <w:rsid w:val="00C33A4D"/>
    <w:rsid w:val="00C44336"/>
    <w:rsid w:val="00C45F9B"/>
    <w:rsid w:val="00C66722"/>
    <w:rsid w:val="00C93F25"/>
    <w:rsid w:val="00C9494F"/>
    <w:rsid w:val="00CA7A9B"/>
    <w:rsid w:val="00CC207A"/>
    <w:rsid w:val="00D22ACF"/>
    <w:rsid w:val="00D41F6A"/>
    <w:rsid w:val="00D947A3"/>
    <w:rsid w:val="00DA461E"/>
    <w:rsid w:val="00E0096E"/>
    <w:rsid w:val="00E01AB4"/>
    <w:rsid w:val="00E204DC"/>
    <w:rsid w:val="00E525EA"/>
    <w:rsid w:val="00E7307B"/>
    <w:rsid w:val="00E82EA2"/>
    <w:rsid w:val="00F04BCD"/>
    <w:rsid w:val="00F07D7A"/>
    <w:rsid w:val="00F5136F"/>
    <w:rsid w:val="00F9536D"/>
    <w:rsid w:val="00FA1AEC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4D4F0C6B-0EAA-4BD9-9691-E1897DF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6A"/>
    <w:rPr>
      <w:rFonts w:ascii="Times New Roman" w:eastAsia="SimSun" w:hAnsi="Times New Roman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6A"/>
  </w:style>
  <w:style w:type="paragraph" w:styleId="Footer">
    <w:name w:val="footer"/>
    <w:basedOn w:val="Normal"/>
    <w:link w:val="FooterChar"/>
    <w:uiPriority w:val="99"/>
    <w:semiHidden/>
    <w:unhideWhenUsed/>
    <w:rsid w:val="0025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96A"/>
  </w:style>
  <w:style w:type="character" w:styleId="Hyperlink">
    <w:name w:val="Hyperlink"/>
    <w:uiPriority w:val="99"/>
    <w:unhideWhenUsed/>
    <w:rsid w:val="0025396A"/>
    <w:rPr>
      <w:color w:val="0000FF"/>
      <w:u w:val="single"/>
    </w:rPr>
  </w:style>
  <w:style w:type="paragraph" w:customStyle="1" w:styleId="Default">
    <w:name w:val="Default"/>
    <w:rsid w:val="002539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25396A"/>
    <w:rPr>
      <w:sz w:val="20"/>
      <w:szCs w:val="20"/>
    </w:rPr>
  </w:style>
  <w:style w:type="character" w:customStyle="1" w:styleId="FootnoteTextChar">
    <w:name w:val="Footnote Text Char"/>
    <w:link w:val="FootnoteText"/>
    <w:rsid w:val="0025396A"/>
    <w:rPr>
      <w:rFonts w:ascii="Times New Roman" w:eastAsia="SimSun" w:hAnsi="Times New Roman" w:cs="Times New Roman"/>
      <w:sz w:val="20"/>
      <w:szCs w:val="20"/>
      <w:lang w:val="en-US" w:eastAsia="zh-CN" w:bidi="ta-IN"/>
    </w:rPr>
  </w:style>
  <w:style w:type="character" w:styleId="FootnoteReference">
    <w:name w:val="footnote reference"/>
    <w:rsid w:val="0025396A"/>
    <w:rPr>
      <w:vertAlign w:val="superscript"/>
    </w:rPr>
  </w:style>
  <w:style w:type="character" w:styleId="Strong">
    <w:name w:val="Strong"/>
    <w:uiPriority w:val="22"/>
    <w:qFormat/>
    <w:rsid w:val="0025396A"/>
    <w:rPr>
      <w:b/>
      <w:bCs/>
    </w:rPr>
  </w:style>
  <w:style w:type="character" w:styleId="Emphasis">
    <w:name w:val="Emphasis"/>
    <w:uiPriority w:val="20"/>
    <w:qFormat/>
    <w:rsid w:val="002539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F53"/>
    <w:rPr>
      <w:rFonts w:ascii="Tahoma" w:eastAsia="SimSun" w:hAnsi="Tahoma" w:cs="Tahoma"/>
      <w:sz w:val="16"/>
      <w:szCs w:val="16"/>
      <w:lang w:val="en-US" w:eastAsia="zh-CN" w:bidi="ta-IN"/>
    </w:rPr>
  </w:style>
  <w:style w:type="character" w:styleId="LineNumber">
    <w:name w:val="line number"/>
    <w:basedOn w:val="DefaultParagraphFont"/>
    <w:uiPriority w:val="99"/>
    <w:semiHidden/>
    <w:unhideWhenUsed/>
    <w:rsid w:val="00721EBB"/>
  </w:style>
  <w:style w:type="table" w:styleId="TableGrid">
    <w:name w:val="Table Grid"/>
    <w:basedOn w:val="TableNormal"/>
    <w:uiPriority w:val="59"/>
    <w:rsid w:val="003228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 w:bidi="ar-SA"/>
    </w:rPr>
  </w:style>
  <w:style w:type="character" w:styleId="CommentReference">
    <w:name w:val="annotation reference"/>
    <w:uiPriority w:val="99"/>
    <w:semiHidden/>
    <w:unhideWhenUsed/>
    <w:rsid w:val="00934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45FC"/>
    <w:rPr>
      <w:rFonts w:ascii="Times New Roman" w:eastAsia="SimSun" w:hAnsi="Times New Roman"/>
      <w:lang w:val="en-US" w:eastAsia="zh-CN"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5FC"/>
    <w:rPr>
      <w:rFonts w:ascii="Times New Roman" w:eastAsia="SimSun" w:hAnsi="Times New Roman"/>
      <w:b/>
      <w:bCs/>
      <w:lang w:val="en-US"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hpc.gov.s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enquiries@ahpc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A4EF-13ED-4123-984A-F66F36C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1671</CharactersWithSpaces>
  <SharedDoc>false</SharedDoc>
  <HLinks>
    <vt:vector size="12" baseType="variant"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mailto:enquiries@ahpc.gov.sg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http://www.ahpc.gov.sg/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huangqiuhui1</dc:creator>
  <cp:keywords/>
  <cp:lastModifiedBy>Qiuhui HUANG (AHPC)</cp:lastModifiedBy>
  <cp:revision>2</cp:revision>
  <cp:lastPrinted>2012-03-20T01:30:00Z</cp:lastPrinted>
  <dcterms:created xsi:type="dcterms:W3CDTF">2017-08-30T09:03:00Z</dcterms:created>
  <dcterms:modified xsi:type="dcterms:W3CDTF">2017-08-30T09:03:00Z</dcterms:modified>
</cp:coreProperties>
</file>